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C724" w14:textId="21938D2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1F4FE2" w:rsidRPr="001F4FE2">
        <w:rPr>
          <w:rFonts w:eastAsia="Batang" w:cs="Times New Roman"/>
          <w:b/>
          <w:sz w:val="28"/>
          <w:szCs w:val="28"/>
        </w:rPr>
        <w:t>9</w:t>
      </w:r>
      <w:r w:rsidRPr="001F4FE2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647562">
        <w:rPr>
          <w:rFonts w:eastAsia="Batang" w:cs="Times New Roman"/>
          <w:b/>
          <w:sz w:val="28"/>
          <w:szCs w:val="28"/>
        </w:rPr>
        <w:t>2</w:t>
      </w:r>
    </w:p>
    <w:p w14:paraId="44CB8532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4EC1B631" w14:textId="3159D566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A702EB">
        <w:rPr>
          <w:rFonts w:eastAsia="Batang" w:cs="Times New Roman"/>
          <w:b/>
          <w:sz w:val="28"/>
          <w:szCs w:val="28"/>
        </w:rPr>
        <w:t>1</w:t>
      </w:r>
      <w:r w:rsidR="001F4FE2">
        <w:rPr>
          <w:rFonts w:eastAsia="Batang" w:cs="Times New Roman"/>
          <w:b/>
          <w:sz w:val="28"/>
          <w:szCs w:val="28"/>
        </w:rPr>
        <w:t>7</w:t>
      </w:r>
      <w:r w:rsidR="00E05C0A">
        <w:rPr>
          <w:rFonts w:eastAsia="Batang" w:cs="Times New Roman"/>
          <w:b/>
          <w:sz w:val="28"/>
          <w:szCs w:val="28"/>
        </w:rPr>
        <w:t xml:space="preserve"> </w:t>
      </w:r>
      <w:r w:rsidR="00647562">
        <w:rPr>
          <w:rFonts w:eastAsia="Batang" w:cs="Times New Roman"/>
          <w:b/>
          <w:sz w:val="28"/>
          <w:szCs w:val="28"/>
        </w:rPr>
        <w:t>stycznia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222BC3">
        <w:rPr>
          <w:rFonts w:eastAsia="Batang" w:cs="Times New Roman"/>
          <w:b/>
          <w:sz w:val="28"/>
          <w:szCs w:val="28"/>
        </w:rPr>
        <w:t>2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78774645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12CFC86B" w14:textId="2BBA956F" w:rsid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A261DA">
        <w:rPr>
          <w:rFonts w:eastAsia="Batang" w:cs="Times New Roman"/>
          <w:b/>
          <w:bCs/>
          <w:sz w:val="24"/>
        </w:rPr>
        <w:t>sporządzeni</w:t>
      </w:r>
      <w:r w:rsidR="00CA5B72">
        <w:rPr>
          <w:rFonts w:eastAsia="Batang" w:cs="Times New Roman"/>
          <w:b/>
          <w:bCs/>
          <w:sz w:val="24"/>
        </w:rPr>
        <w:t>a</w:t>
      </w:r>
      <w:r w:rsidR="00A261DA">
        <w:rPr>
          <w:rFonts w:eastAsia="Batang" w:cs="Times New Roman"/>
          <w:b/>
          <w:bCs/>
          <w:sz w:val="24"/>
        </w:rPr>
        <w:t xml:space="preserve"> i podania do publicznej wiadomości </w:t>
      </w:r>
      <w:r w:rsidR="00A261DA" w:rsidRPr="00A261DA">
        <w:rPr>
          <w:rFonts w:eastAsia="Batang" w:cs="Times New Roman"/>
          <w:b/>
          <w:bCs/>
          <w:sz w:val="24"/>
        </w:rPr>
        <w:t>wykaz</w:t>
      </w:r>
      <w:r w:rsidR="00A261DA">
        <w:rPr>
          <w:rFonts w:eastAsia="Batang" w:cs="Times New Roman"/>
          <w:b/>
          <w:bCs/>
          <w:sz w:val="24"/>
        </w:rPr>
        <w:t>u</w:t>
      </w:r>
      <w:r w:rsidR="00A261DA" w:rsidRPr="00A261DA">
        <w:rPr>
          <w:rFonts w:eastAsia="Batang" w:cs="Times New Roman"/>
          <w:b/>
          <w:bCs/>
          <w:sz w:val="24"/>
        </w:rPr>
        <w:t xml:space="preserve"> nieruchomości </w:t>
      </w:r>
      <w:r w:rsidR="000D3540">
        <w:rPr>
          <w:rFonts w:eastAsia="Batang" w:cs="Times New Roman"/>
          <w:b/>
          <w:bCs/>
          <w:sz w:val="24"/>
        </w:rPr>
        <w:t xml:space="preserve">Gminy Złotów </w:t>
      </w:r>
      <w:r w:rsidR="00A261DA" w:rsidRPr="00A261DA">
        <w:rPr>
          <w:rFonts w:eastAsia="Batang" w:cs="Times New Roman"/>
          <w:b/>
          <w:bCs/>
          <w:sz w:val="24"/>
        </w:rPr>
        <w:t>przeznaczonych do zbycia</w:t>
      </w:r>
      <w:r w:rsidR="000C0F47">
        <w:rPr>
          <w:rFonts w:eastAsia="Batang" w:cs="Times New Roman"/>
          <w:b/>
          <w:bCs/>
          <w:sz w:val="24"/>
        </w:rPr>
        <w:t xml:space="preserve"> w obrębie Nowa Święta</w:t>
      </w:r>
    </w:p>
    <w:p w14:paraId="48487462" w14:textId="77777777"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1EA5A055" w14:textId="34571E3A" w:rsidR="006862FC" w:rsidRPr="006862FC" w:rsidRDefault="00903D37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903D37">
        <w:rPr>
          <w:rFonts w:eastAsia="Batang" w:cs="Times New Roman"/>
          <w:sz w:val="24"/>
        </w:rPr>
        <w:t>Na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podstawie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art.</w:t>
      </w:r>
      <w:r w:rsidR="000C0F47">
        <w:rPr>
          <w:rFonts w:eastAsia="Batang" w:cs="Times New Roman"/>
          <w:sz w:val="24"/>
        </w:rPr>
        <w:t xml:space="preserve"> </w:t>
      </w:r>
      <w:r w:rsidR="00A261DA">
        <w:rPr>
          <w:rFonts w:eastAsia="Batang" w:cs="Times New Roman"/>
          <w:sz w:val="24"/>
        </w:rPr>
        <w:t>35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1</w:t>
      </w:r>
      <w:r w:rsidR="00CA4EC6">
        <w:rPr>
          <w:rFonts w:eastAsia="Batang" w:cs="Times New Roman"/>
          <w:sz w:val="24"/>
        </w:rPr>
        <w:t xml:space="preserve"> 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>ustawy z dnia 21 sierpnia 1997 roku o gospodarce nieruchomościami (Dz. U. z 20</w:t>
      </w:r>
      <w:r w:rsidR="00E05C0A">
        <w:rPr>
          <w:rFonts w:eastAsia="Times New Roman" w:cs="Times New Roman"/>
          <w:sz w:val="24"/>
          <w:szCs w:val="24"/>
          <w:lang w:eastAsia="pl-PL"/>
        </w:rPr>
        <w:t>2</w:t>
      </w:r>
      <w:r w:rsidR="00647562">
        <w:rPr>
          <w:rFonts w:eastAsia="Times New Roman" w:cs="Times New Roman"/>
          <w:sz w:val="24"/>
          <w:szCs w:val="24"/>
          <w:lang w:eastAsia="pl-PL"/>
        </w:rPr>
        <w:t>1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 xml:space="preserve"> r. poz. </w:t>
      </w:r>
      <w:r w:rsidR="00E05C0A">
        <w:rPr>
          <w:rFonts w:eastAsia="Times New Roman" w:cs="Times New Roman"/>
          <w:sz w:val="24"/>
          <w:szCs w:val="24"/>
          <w:lang w:eastAsia="pl-PL"/>
        </w:rPr>
        <w:t>1</w:t>
      </w:r>
      <w:r w:rsidR="00647562">
        <w:rPr>
          <w:rFonts w:eastAsia="Times New Roman" w:cs="Times New Roman"/>
          <w:sz w:val="24"/>
          <w:szCs w:val="24"/>
          <w:lang w:eastAsia="pl-PL"/>
        </w:rPr>
        <w:t>899</w:t>
      </w:r>
      <w:r w:rsidR="00CA5B72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5304905B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122C4BA" w14:textId="4AC2F947" w:rsidR="00E24442" w:rsidRDefault="00E24442" w:rsidP="00CA5B72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="00CA5B72" w:rsidRPr="00CA5B72">
        <w:rPr>
          <w:noProof/>
        </w:rPr>
        <w:t xml:space="preserve">Sporządza się wykaz nieruchomości przeznaczonych do </w:t>
      </w:r>
      <w:r w:rsidR="00CA5B72">
        <w:rPr>
          <w:noProof/>
        </w:rPr>
        <w:t>zbycia</w:t>
      </w:r>
      <w:r w:rsidR="00CA5B72" w:rsidRPr="00CA5B72">
        <w:rPr>
          <w:noProof/>
        </w:rPr>
        <w:t>, stanowiący załącznik do</w:t>
      </w:r>
      <w:r w:rsidR="00DF3914">
        <w:rPr>
          <w:noProof/>
        </w:rPr>
        <w:t> </w:t>
      </w:r>
      <w:r w:rsidR="00CA5B72" w:rsidRPr="00CA5B72">
        <w:rPr>
          <w:noProof/>
        </w:rPr>
        <w:t>niniejszego zarządzenia</w:t>
      </w:r>
      <w:r w:rsidR="00CA5B72">
        <w:rPr>
          <w:noProof/>
        </w:rPr>
        <w:t>.</w:t>
      </w:r>
    </w:p>
    <w:p w14:paraId="5DE21352" w14:textId="77777777" w:rsidR="00CA5B72" w:rsidRDefault="00CA5B72" w:rsidP="00CA5B72">
      <w:pPr>
        <w:pStyle w:val="Nagwek2"/>
      </w:pPr>
      <w:r>
        <w:t>Wykaz podaje się do publicznej wiadomości na okres 21 dni poprzez:</w:t>
      </w:r>
    </w:p>
    <w:p w14:paraId="450C2574" w14:textId="77777777" w:rsidR="00EF2DB1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8" w:history="1">
        <w:r w:rsidR="00EF2DB1" w:rsidRPr="00FB41B7">
          <w:rPr>
            <w:rStyle w:val="Hipercze"/>
          </w:rPr>
          <w:t>www.bip.gminazlotow.pl</w:t>
        </w:r>
      </w:hyperlink>
      <w:r w:rsidR="00EF2DB1">
        <w:t>,</w:t>
      </w:r>
    </w:p>
    <w:p w14:paraId="7E05A5DC" w14:textId="77777777" w:rsidR="00CA5B72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9" w:history="1">
        <w:r w:rsidR="00EF2DB1" w:rsidRPr="00FB41B7">
          <w:rPr>
            <w:rStyle w:val="Hipercze"/>
          </w:rPr>
          <w:t>www.gminazlotow.pl</w:t>
        </w:r>
      </w:hyperlink>
      <w:r w:rsidR="00CA5B72">
        <w:t>,</w:t>
      </w:r>
    </w:p>
    <w:p w14:paraId="39B8D724" w14:textId="77777777" w:rsidR="00EF2DB1" w:rsidRDefault="000D3540" w:rsidP="00EF2DB1">
      <w:pPr>
        <w:pStyle w:val="Nagwek3"/>
      </w:pPr>
      <w:r>
        <w:t>wywieszenie n</w:t>
      </w:r>
      <w:r w:rsidR="00EF2DB1">
        <w:t>a tablicy ogłoszeń Urzędu Gminy Złotów</w:t>
      </w:r>
      <w:r w:rsidR="006002CA">
        <w:t>,</w:t>
      </w:r>
    </w:p>
    <w:p w14:paraId="0322616A" w14:textId="77777777" w:rsidR="006002CA" w:rsidRPr="006002CA" w:rsidRDefault="000D3540" w:rsidP="006002CA">
      <w:pPr>
        <w:pStyle w:val="Nagwek3"/>
      </w:pPr>
      <w:r>
        <w:t>wywieszenie n</w:t>
      </w:r>
      <w:r w:rsidR="006002CA">
        <w:t>a tablicy ogłoszeń sołectwa, w którym znajduje się zbywana nieruchomość.</w:t>
      </w:r>
    </w:p>
    <w:p w14:paraId="58FFD11C" w14:textId="77777777" w:rsidR="00473349" w:rsidRPr="006002CA" w:rsidRDefault="00473349" w:rsidP="006002CA">
      <w:pPr>
        <w:pStyle w:val="Nagwek1"/>
        <w:rPr>
          <w:b w:val="0"/>
        </w:rPr>
      </w:pPr>
      <w:r w:rsidRPr="006002CA">
        <w:rPr>
          <w:b w:val="0"/>
        </w:rPr>
        <w:t>Wykonanie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zarządzenia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powierza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się</w:t>
      </w:r>
      <w:r w:rsidR="00CA4EC6" w:rsidRPr="006002CA">
        <w:rPr>
          <w:b w:val="0"/>
        </w:rPr>
        <w:t xml:space="preserve"> </w:t>
      </w:r>
      <w:r w:rsidR="006002CA" w:rsidRPr="006002CA">
        <w:rPr>
          <w:b w:val="0"/>
        </w:rPr>
        <w:t>pracownikowi właściwemu do spraw gospodarki nieruchomościami.</w:t>
      </w:r>
    </w:p>
    <w:p w14:paraId="69060274" w14:textId="77777777"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14:paraId="26990079" w14:textId="77777777"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14:paraId="56B3DDC0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4D4EE6A4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6F2FDE3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1302E547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420EC4">
          <w:footerReference w:type="default" r:id="rId10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1229946" w14:textId="77777777" w:rsidR="00963821" w:rsidRP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WYKAZ</w:t>
      </w:r>
    </w:p>
    <w:p w14:paraId="575F1361" w14:textId="77777777" w:rsidR="000D3540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NIERUCHOMOŚCI GMINY ZŁOTÓW</w:t>
      </w:r>
    </w:p>
    <w:p w14:paraId="7577614D" w14:textId="77777777" w:rsid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 xml:space="preserve">przeznaczonych do zbycia </w:t>
      </w:r>
    </w:p>
    <w:p w14:paraId="7FDCCAD8" w14:textId="77777777" w:rsidR="00547D0E" w:rsidRDefault="00547D0E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545EB4AE" w14:textId="77777777" w:rsidR="00AB534C" w:rsidRDefault="00AB534C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tbl>
      <w:tblPr>
        <w:tblStyle w:val="Tabela-Siatka"/>
        <w:tblW w:w="15634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708"/>
        <w:gridCol w:w="851"/>
        <w:gridCol w:w="811"/>
        <w:gridCol w:w="687"/>
        <w:gridCol w:w="1559"/>
        <w:gridCol w:w="2613"/>
        <w:gridCol w:w="1984"/>
        <w:gridCol w:w="1276"/>
        <w:gridCol w:w="851"/>
        <w:gridCol w:w="1417"/>
        <w:gridCol w:w="1068"/>
      </w:tblGrid>
      <w:tr w:rsidR="003B7E04" w:rsidRPr="009C4F3F" w14:paraId="42B67653" w14:textId="77777777" w:rsidTr="00171EF6">
        <w:trPr>
          <w:trHeight w:val="259"/>
          <w:jc w:val="center"/>
        </w:trPr>
        <w:tc>
          <w:tcPr>
            <w:tcW w:w="675" w:type="dxa"/>
            <w:vMerge w:val="restart"/>
          </w:tcPr>
          <w:p w14:paraId="50466CEC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  <w:r w:rsidRPr="009C4F3F">
              <w:rPr>
                <w:b/>
                <w:sz w:val="18"/>
                <w:szCs w:val="18"/>
              </w:rPr>
              <w:t>Poz.</w:t>
            </w:r>
          </w:p>
        </w:tc>
        <w:tc>
          <w:tcPr>
            <w:tcW w:w="5750" w:type="dxa"/>
            <w:gridSpan w:val="6"/>
          </w:tcPr>
          <w:p w14:paraId="38CD81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2613" w:type="dxa"/>
            <w:vMerge w:val="restart"/>
          </w:tcPr>
          <w:p w14:paraId="3EE5A868" w14:textId="77777777" w:rsidR="005C4CB6" w:rsidRPr="009C4F3F" w:rsidRDefault="005C4CB6" w:rsidP="005C4CB6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 xml:space="preserve">Opis </w:t>
            </w:r>
          </w:p>
        </w:tc>
        <w:tc>
          <w:tcPr>
            <w:tcW w:w="1984" w:type="dxa"/>
            <w:vMerge w:val="restart"/>
          </w:tcPr>
          <w:p w14:paraId="0B7A84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Przeznaczenie i sposób zagospodarowania</w:t>
            </w:r>
          </w:p>
        </w:tc>
        <w:tc>
          <w:tcPr>
            <w:tcW w:w="1276" w:type="dxa"/>
            <w:vMerge w:val="restart"/>
          </w:tcPr>
          <w:p w14:paraId="7631AA9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zagospodarowania</w:t>
            </w:r>
          </w:p>
        </w:tc>
        <w:tc>
          <w:tcPr>
            <w:tcW w:w="851" w:type="dxa"/>
            <w:vMerge w:val="restart"/>
          </w:tcPr>
          <w:p w14:paraId="255ED3C9" w14:textId="77777777" w:rsidR="00EC7435" w:rsidRDefault="00C10277" w:rsidP="00C10277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>
              <w:rPr>
                <w:rFonts w:eastAsia="Batang"/>
                <w:b/>
                <w:sz w:val="18"/>
                <w:szCs w:val="18"/>
              </w:rPr>
              <w:t>cena</w:t>
            </w:r>
            <w:r w:rsidR="00E92C12" w:rsidRPr="009C4F3F">
              <w:rPr>
                <w:rFonts w:eastAsia="Batang"/>
                <w:b/>
                <w:sz w:val="18"/>
                <w:szCs w:val="18"/>
              </w:rPr>
              <w:t xml:space="preserve"> </w:t>
            </w:r>
          </w:p>
          <w:p w14:paraId="6A69C33C" w14:textId="1224B5CA" w:rsidR="005C4CB6" w:rsidRPr="009C4F3F" w:rsidRDefault="00E92C12" w:rsidP="00C10277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 zł</w:t>
            </w:r>
          </w:p>
        </w:tc>
        <w:tc>
          <w:tcPr>
            <w:tcW w:w="1417" w:type="dxa"/>
            <w:vMerge w:val="restart"/>
          </w:tcPr>
          <w:p w14:paraId="7673BC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Forma zbycia</w:t>
            </w:r>
          </w:p>
        </w:tc>
        <w:tc>
          <w:tcPr>
            <w:tcW w:w="1068" w:type="dxa"/>
            <w:vMerge w:val="restart"/>
          </w:tcPr>
          <w:p w14:paraId="5104DD9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zapłaty</w:t>
            </w:r>
          </w:p>
        </w:tc>
      </w:tr>
      <w:tr w:rsidR="003B7E04" w:rsidRPr="009C4F3F" w14:paraId="798F5663" w14:textId="77777777" w:rsidTr="00171EF6">
        <w:trPr>
          <w:trHeight w:val="249"/>
          <w:jc w:val="center"/>
        </w:trPr>
        <w:tc>
          <w:tcPr>
            <w:tcW w:w="675" w:type="dxa"/>
            <w:vMerge/>
          </w:tcPr>
          <w:p w14:paraId="6CE62105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8DB8F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370" w:type="dxa"/>
            <w:gridSpan w:val="3"/>
          </w:tcPr>
          <w:p w14:paraId="7EFE018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ewidencji gruntów</w:t>
            </w:r>
          </w:p>
        </w:tc>
        <w:tc>
          <w:tcPr>
            <w:tcW w:w="2246" w:type="dxa"/>
            <w:gridSpan w:val="2"/>
          </w:tcPr>
          <w:p w14:paraId="718E309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KW</w:t>
            </w:r>
          </w:p>
        </w:tc>
        <w:tc>
          <w:tcPr>
            <w:tcW w:w="2613" w:type="dxa"/>
            <w:vMerge/>
          </w:tcPr>
          <w:p w14:paraId="76EA53A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697852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DDB3900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E2692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8BE3A37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14:paraId="14CC38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</w:tr>
      <w:tr w:rsidR="003B7E04" w:rsidRPr="009C4F3F" w14:paraId="4D1AC27F" w14:textId="77777777" w:rsidTr="00171EF6">
        <w:trPr>
          <w:trHeight w:val="265"/>
          <w:jc w:val="center"/>
        </w:trPr>
        <w:tc>
          <w:tcPr>
            <w:tcW w:w="675" w:type="dxa"/>
            <w:vMerge/>
          </w:tcPr>
          <w:p w14:paraId="0AF203FC" w14:textId="77777777" w:rsidR="005C4CB6" w:rsidRPr="009C4F3F" w:rsidRDefault="005C4CB6" w:rsidP="001C3C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18FA34E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miejscowość</w:t>
            </w:r>
          </w:p>
        </w:tc>
        <w:tc>
          <w:tcPr>
            <w:tcW w:w="708" w:type="dxa"/>
          </w:tcPr>
          <w:p w14:paraId="7E78A9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obręb</w:t>
            </w:r>
          </w:p>
        </w:tc>
        <w:tc>
          <w:tcPr>
            <w:tcW w:w="851" w:type="dxa"/>
          </w:tcPr>
          <w:p w14:paraId="75FCF688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 działki</w:t>
            </w:r>
          </w:p>
        </w:tc>
        <w:tc>
          <w:tcPr>
            <w:tcW w:w="811" w:type="dxa"/>
          </w:tcPr>
          <w:p w14:paraId="048AB6EC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pow. /ha/</w:t>
            </w:r>
          </w:p>
        </w:tc>
        <w:tc>
          <w:tcPr>
            <w:tcW w:w="687" w:type="dxa"/>
          </w:tcPr>
          <w:p w14:paraId="5898246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udział</w:t>
            </w:r>
          </w:p>
        </w:tc>
        <w:tc>
          <w:tcPr>
            <w:tcW w:w="1559" w:type="dxa"/>
          </w:tcPr>
          <w:p w14:paraId="5FBA0EE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</w:t>
            </w:r>
          </w:p>
        </w:tc>
        <w:tc>
          <w:tcPr>
            <w:tcW w:w="2613" w:type="dxa"/>
            <w:vMerge/>
          </w:tcPr>
          <w:p w14:paraId="7FDAEC03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C9D3A76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6D86EA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819AF78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C6D6E4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14:paraId="1D2C71E9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9E1C3F" w:rsidRPr="009C4F3F" w14:paraId="43BA80F5" w14:textId="77777777" w:rsidTr="00171EF6">
        <w:trPr>
          <w:trHeight w:val="1656"/>
          <w:jc w:val="center"/>
        </w:trPr>
        <w:tc>
          <w:tcPr>
            <w:tcW w:w="675" w:type="dxa"/>
          </w:tcPr>
          <w:p w14:paraId="16A46D96" w14:textId="77777777" w:rsidR="009E1C3F" w:rsidRPr="009C4F3F" w:rsidRDefault="009E1C3F" w:rsidP="009E1C3F">
            <w:pPr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3D0CD91A" w14:textId="5BFF3382" w:rsidR="009E1C3F" w:rsidRPr="009C4F3F" w:rsidRDefault="009E1C3F" w:rsidP="009E1C3F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Nowa Święta</w:t>
            </w:r>
          </w:p>
        </w:tc>
        <w:tc>
          <w:tcPr>
            <w:tcW w:w="708" w:type="dxa"/>
          </w:tcPr>
          <w:p w14:paraId="30F18A78" w14:textId="74470046" w:rsidR="009E1C3F" w:rsidRPr="009C4F3F" w:rsidRDefault="009E1C3F" w:rsidP="009E1C3F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Nowa Święta</w:t>
            </w:r>
          </w:p>
        </w:tc>
        <w:tc>
          <w:tcPr>
            <w:tcW w:w="851" w:type="dxa"/>
          </w:tcPr>
          <w:p w14:paraId="3D59F722" w14:textId="2633FF04" w:rsidR="009E1C3F" w:rsidRPr="009C4F3F" w:rsidRDefault="009E1C3F" w:rsidP="009E1C3F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359/17</w:t>
            </w:r>
          </w:p>
        </w:tc>
        <w:tc>
          <w:tcPr>
            <w:tcW w:w="811" w:type="dxa"/>
          </w:tcPr>
          <w:p w14:paraId="3F6AAF84" w14:textId="0B82EDB7" w:rsidR="009E1C3F" w:rsidRPr="009C4F3F" w:rsidRDefault="009E1C3F" w:rsidP="009E1C3F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0,1586</w:t>
            </w:r>
          </w:p>
        </w:tc>
        <w:tc>
          <w:tcPr>
            <w:tcW w:w="687" w:type="dxa"/>
          </w:tcPr>
          <w:p w14:paraId="7ADC1E76" w14:textId="72074D7A" w:rsidR="009E1C3F" w:rsidRPr="009C4F3F" w:rsidRDefault="009E1C3F" w:rsidP="009E1C3F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9" w:type="dxa"/>
          </w:tcPr>
          <w:p w14:paraId="698987F4" w14:textId="7697BC75" w:rsidR="009E1C3F" w:rsidRPr="009A6DC9" w:rsidRDefault="009E1C3F" w:rsidP="009E1C3F">
            <w:pPr>
              <w:spacing w:before="20"/>
              <w:rPr>
                <w:rFonts w:eastAsia="Batang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PO1Z/00043966/3</w:t>
            </w:r>
          </w:p>
        </w:tc>
        <w:tc>
          <w:tcPr>
            <w:tcW w:w="2613" w:type="dxa"/>
          </w:tcPr>
          <w:p w14:paraId="5C319BD7" w14:textId="14CD9FC8" w:rsidR="009E1C3F" w:rsidRPr="009C4F3F" w:rsidRDefault="009E1C3F" w:rsidP="009E1C3F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we wsi Nowa Święta, w odległości 8 km od miasta powiatowego Złotów i ok. 300 m (w linii prostej) od Jez. Śmiardówka, w sąsiedztwie terenów rolnych i leśnych, zabudowy mieszkaniowej, siedliskowej, rekreacyjnej, teren płaski w kształcie zbliżonym do prostokąta, niezabudowany (samosiejki), media (energia, woda) dostępne z nieruchomości sąsiedniej, dostęp do drogi publicznej, dojazd drogą utwardzoną, użytek grunt. - RV /RVI</w:t>
            </w:r>
          </w:p>
        </w:tc>
        <w:tc>
          <w:tcPr>
            <w:tcW w:w="1984" w:type="dxa"/>
          </w:tcPr>
          <w:p w14:paraId="2AA517A3" w14:textId="4030D0BE" w:rsidR="009E1C3F" w:rsidRDefault="009E1C3F" w:rsidP="009E1C3F">
            <w:pPr>
              <w:pStyle w:val="Akapitzlist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- W obowiązującym planie zagospodarowania przestrzennego teren oznaczony jako</w:t>
            </w:r>
            <w:r w:rsidR="00171EF6">
              <w:rPr>
                <w:rFonts w:eastAsia="Batang"/>
                <w:sz w:val="18"/>
                <w:szCs w:val="18"/>
              </w:rPr>
              <w:t xml:space="preserve"> </w:t>
            </w:r>
            <w:r w:rsidR="001F4FE2">
              <w:rPr>
                <w:rFonts w:eastAsia="Batang"/>
                <w:sz w:val="18"/>
                <w:szCs w:val="18"/>
              </w:rPr>
              <w:t>2</w:t>
            </w:r>
            <w:r>
              <w:rPr>
                <w:rFonts w:eastAsia="Batang"/>
                <w:sz w:val="18"/>
                <w:szCs w:val="18"/>
              </w:rPr>
              <w:t xml:space="preserve"> ZR- tereny zabudowy rekreacyjnej całorocznego wypoczynku</w:t>
            </w:r>
            <w:r>
              <w:rPr>
                <w:rFonts w:eastAsia="Batang"/>
                <w:sz w:val="18"/>
                <w:szCs w:val="18"/>
                <w:vertAlign w:val="superscript"/>
              </w:rPr>
              <w:endnoteReference w:id="1"/>
            </w:r>
          </w:p>
          <w:p w14:paraId="56FE6177" w14:textId="0976B908" w:rsidR="009E1C3F" w:rsidRPr="008A50A5" w:rsidRDefault="009E1C3F" w:rsidP="009E1C3F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EE06E4" w14:textId="2DA9AA61" w:rsidR="009E1C3F" w:rsidRPr="009C4F3F" w:rsidRDefault="009E1C3F" w:rsidP="009E1C3F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851" w:type="dxa"/>
          </w:tcPr>
          <w:p w14:paraId="018B51EB" w14:textId="179D0AE7" w:rsidR="009E1C3F" w:rsidRPr="009C4F3F" w:rsidRDefault="00A52844" w:rsidP="009E1C3F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46400</w:t>
            </w:r>
          </w:p>
        </w:tc>
        <w:tc>
          <w:tcPr>
            <w:tcW w:w="1417" w:type="dxa"/>
          </w:tcPr>
          <w:p w14:paraId="58D245DD" w14:textId="06DEE45E" w:rsidR="009E1C3F" w:rsidRPr="009C4F3F" w:rsidRDefault="009E1C3F" w:rsidP="009E1C3F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przetarg ustny nieograniczony</w:t>
            </w:r>
          </w:p>
        </w:tc>
        <w:tc>
          <w:tcPr>
            <w:tcW w:w="1068" w:type="dxa"/>
          </w:tcPr>
          <w:p w14:paraId="15CF108C" w14:textId="7F0D5DA5" w:rsidR="009E1C3F" w:rsidRPr="009C4F3F" w:rsidRDefault="009E1C3F" w:rsidP="009E1C3F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</w:tbl>
    <w:p w14:paraId="1116FCC0" w14:textId="77777777" w:rsidR="00164BB3" w:rsidRDefault="00164BB3" w:rsidP="00FC5F1D">
      <w:pPr>
        <w:pStyle w:val="Nagwek6"/>
        <w:numPr>
          <w:ilvl w:val="0"/>
          <w:numId w:val="0"/>
        </w:numPr>
        <w:ind w:left="624"/>
      </w:pPr>
    </w:p>
    <w:tbl>
      <w:tblPr>
        <w:tblStyle w:val="Tabela-Siatka"/>
        <w:tblW w:w="14226" w:type="dxa"/>
        <w:tblInd w:w="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2"/>
        <w:gridCol w:w="567"/>
        <w:gridCol w:w="1276"/>
        <w:gridCol w:w="567"/>
        <w:gridCol w:w="5244"/>
      </w:tblGrid>
      <w:tr w:rsidR="00FC5F1D" w14:paraId="21F4837F" w14:textId="77777777" w:rsidTr="007C3E7C">
        <w:trPr>
          <w:trHeight w:val="179"/>
        </w:trPr>
        <w:tc>
          <w:tcPr>
            <w:tcW w:w="6572" w:type="dxa"/>
          </w:tcPr>
          <w:p w14:paraId="39EB0AFF" w14:textId="77777777" w:rsidR="00FC5F1D" w:rsidRPr="00CD212A" w:rsidRDefault="00FC5F1D" w:rsidP="00FC5F1D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Wykaz podaje się do publicznej wiadomości w okresie 21 dni </w:t>
            </w:r>
          </w:p>
        </w:tc>
        <w:tc>
          <w:tcPr>
            <w:tcW w:w="567" w:type="dxa"/>
          </w:tcPr>
          <w:p w14:paraId="0911A9CA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od</w:t>
            </w:r>
          </w:p>
        </w:tc>
        <w:tc>
          <w:tcPr>
            <w:tcW w:w="1276" w:type="dxa"/>
          </w:tcPr>
          <w:p w14:paraId="05AB52FF" w14:textId="3AF5D63A" w:rsidR="00FC5F1D" w:rsidRPr="00CD212A" w:rsidRDefault="00FC5F1D" w:rsidP="001D22E5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 w:rsidR="001970BF">
              <w:rPr>
                <w:sz w:val="20"/>
                <w:szCs w:val="20"/>
              </w:rPr>
              <w:t>2</w:t>
            </w:r>
            <w:r w:rsidR="00A702EB">
              <w:rPr>
                <w:sz w:val="20"/>
                <w:szCs w:val="20"/>
              </w:rPr>
              <w:t>2</w:t>
            </w:r>
            <w:r w:rsidRPr="00CD212A">
              <w:rPr>
                <w:sz w:val="20"/>
                <w:szCs w:val="20"/>
              </w:rPr>
              <w:t>.</w:t>
            </w:r>
            <w:r w:rsidR="001970BF">
              <w:rPr>
                <w:sz w:val="20"/>
                <w:szCs w:val="20"/>
              </w:rPr>
              <w:t>0</w:t>
            </w:r>
            <w:r w:rsidR="00A702EB">
              <w:rPr>
                <w:sz w:val="20"/>
                <w:szCs w:val="20"/>
              </w:rPr>
              <w:t>1</w:t>
            </w:r>
            <w:r w:rsidRPr="00CD212A">
              <w:rPr>
                <w:sz w:val="20"/>
                <w:szCs w:val="20"/>
              </w:rPr>
              <w:t>.</w:t>
            </w:r>
            <w:r w:rsidR="00A702EB">
              <w:rPr>
                <w:sz w:val="20"/>
                <w:szCs w:val="20"/>
              </w:rPr>
              <w:t>1</w:t>
            </w:r>
            <w:r w:rsidR="001F4FE2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189BC559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</w:tcPr>
          <w:p w14:paraId="2AEEB077" w14:textId="5B912964" w:rsidR="00FC5F1D" w:rsidRPr="00CD212A" w:rsidRDefault="00FC5F1D" w:rsidP="001D22E5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 w:rsidR="001D22E5">
              <w:rPr>
                <w:sz w:val="20"/>
                <w:szCs w:val="20"/>
              </w:rPr>
              <w:t>2</w:t>
            </w:r>
            <w:r w:rsidR="00A702EB">
              <w:rPr>
                <w:sz w:val="20"/>
                <w:szCs w:val="20"/>
              </w:rPr>
              <w:t>2</w:t>
            </w:r>
            <w:r w:rsidRPr="00CD212A">
              <w:rPr>
                <w:sz w:val="20"/>
                <w:szCs w:val="20"/>
              </w:rPr>
              <w:t>.</w:t>
            </w:r>
            <w:r w:rsidR="001D22E5">
              <w:rPr>
                <w:sz w:val="20"/>
                <w:szCs w:val="20"/>
              </w:rPr>
              <w:t>0</w:t>
            </w:r>
            <w:r w:rsidR="001F4FE2">
              <w:rPr>
                <w:sz w:val="20"/>
                <w:szCs w:val="20"/>
              </w:rPr>
              <w:t>2</w:t>
            </w:r>
            <w:r w:rsidRPr="00CD212A">
              <w:rPr>
                <w:sz w:val="20"/>
                <w:szCs w:val="20"/>
              </w:rPr>
              <w:t>.</w:t>
            </w:r>
            <w:r w:rsidR="001F4FE2">
              <w:rPr>
                <w:sz w:val="20"/>
                <w:szCs w:val="20"/>
              </w:rPr>
              <w:t>08</w:t>
            </w:r>
          </w:p>
        </w:tc>
      </w:tr>
      <w:tr w:rsidR="000B4BEF" w14:paraId="73D6ACF5" w14:textId="77777777" w:rsidTr="007C3E7C">
        <w:trPr>
          <w:trHeight w:val="179"/>
        </w:trPr>
        <w:tc>
          <w:tcPr>
            <w:tcW w:w="14226" w:type="dxa"/>
            <w:gridSpan w:val="5"/>
          </w:tcPr>
          <w:p w14:paraId="1A52C184" w14:textId="44636AEE" w:rsidR="000B4BEF" w:rsidRPr="00CD212A" w:rsidRDefault="000B4BEF" w:rsidP="000B4BEF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Szczegółowych informacji o przedmiocie zbycia udziela Inspektor Urzędu Gminy w Złotowie do spraw gospodarki nieruchomościami w siedzibie Urzędu Gminy Złotów ul. Leśna 7, tel.  67 2635305 wew. </w:t>
            </w:r>
            <w:r>
              <w:rPr>
                <w:sz w:val="20"/>
                <w:szCs w:val="20"/>
              </w:rPr>
              <w:t>125</w:t>
            </w:r>
            <w:r w:rsidRPr="00CD212A">
              <w:rPr>
                <w:sz w:val="20"/>
                <w:szCs w:val="20"/>
              </w:rPr>
              <w:t xml:space="preserve">, e-mail: </w:t>
            </w:r>
            <w:hyperlink r:id="rId11" w:history="1">
              <w:r w:rsidRPr="00AA31E6">
                <w:rPr>
                  <w:rStyle w:val="Hipercze"/>
                  <w:sz w:val="20"/>
                  <w:szCs w:val="20"/>
                </w:rPr>
                <w:t>ewa.pulit@gminazlotow.pl</w:t>
              </w:r>
            </w:hyperlink>
          </w:p>
        </w:tc>
      </w:tr>
    </w:tbl>
    <w:p w14:paraId="0DB62233" w14:textId="77777777" w:rsidR="005A6B47" w:rsidRPr="005A6B47" w:rsidRDefault="005A6B47" w:rsidP="00D53749">
      <w:pPr>
        <w:rPr>
          <w:b/>
          <w:bCs/>
          <w:color w:val="000000"/>
          <w:sz w:val="23"/>
          <w:szCs w:val="23"/>
        </w:rPr>
      </w:pPr>
    </w:p>
    <w:sectPr w:rsidR="005A6B47" w:rsidRPr="005A6B47" w:rsidSect="000B4BEF">
      <w:headerReference w:type="default" r:id="rId12"/>
      <w:endnotePr>
        <w:numFmt w:val="decimal"/>
      </w:endnotePr>
      <w:pgSz w:w="16838" w:h="11906" w:orient="landscape"/>
      <w:pgMar w:top="1418" w:right="851" w:bottom="1135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CF54E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3C49665C" w14:textId="77777777" w:rsidR="00723F0F" w:rsidRDefault="00723F0F" w:rsidP="004C741C">
      <w:pPr>
        <w:spacing w:after="0"/>
      </w:pPr>
      <w:r>
        <w:continuationSeparator/>
      </w:r>
    </w:p>
  </w:endnote>
  <w:endnote w:id="1">
    <w:p w14:paraId="1A8896BE" w14:textId="77777777" w:rsidR="009E1C3F" w:rsidRDefault="009E1C3F">
      <w:pPr>
        <w:pStyle w:val="Tekstprzypisukocowego"/>
        <w:rPr>
          <w:rFonts w:eastAsia="Calibri"/>
        </w:rPr>
      </w:pPr>
      <w:r>
        <w:rPr>
          <w:rStyle w:val="Odwoanieprzypisukocowego"/>
        </w:rPr>
        <w:endnoteRef/>
      </w:r>
      <w:r>
        <w:t xml:space="preserve"> Uchwała Nr XXXIV/353/2001 Rady Gminy Złotów z dnia 26 września 2001 r. w sprawie zmiany miejscowego planu zagospodarowania przestrzennego gminy Złotów na obszarze wsi Nowa Święta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201940"/>
      <w:docPartObj>
        <w:docPartGallery w:val="Page Numbers (Bottom of Page)"/>
        <w:docPartUnique/>
      </w:docPartObj>
    </w:sdtPr>
    <w:sdtEndPr/>
    <w:sdtContent>
      <w:p w14:paraId="7F79D441" w14:textId="77777777" w:rsidR="00372F88" w:rsidRPr="00CA7FD2" w:rsidRDefault="00372F88" w:rsidP="00372F88">
        <w:pPr>
          <w:tabs>
            <w:tab w:val="center" w:pos="4536"/>
            <w:tab w:val="right" w:pos="9072"/>
          </w:tabs>
          <w:spacing w:after="0"/>
          <w:jc w:val="center"/>
        </w:pPr>
        <w:r w:rsidRPr="00CA7FD2">
          <w:fldChar w:fldCharType="begin"/>
        </w:r>
        <w:r w:rsidRPr="00CA7FD2">
          <w:instrText>PAGE   \* MERGEFORMAT</w:instrText>
        </w:r>
        <w:r w:rsidRPr="00CA7FD2">
          <w:fldChar w:fldCharType="separate"/>
        </w:r>
        <w:r>
          <w:t>2</w:t>
        </w:r>
        <w:r w:rsidRPr="00CA7FD2">
          <w:fldChar w:fldCharType="end"/>
        </w:r>
      </w:p>
    </w:sdtContent>
  </w:sdt>
  <w:p w14:paraId="73992418" w14:textId="77777777" w:rsidR="00372F88" w:rsidRDefault="00372F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C749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36C1859C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516C" w14:textId="433A2678" w:rsidR="00B03B12" w:rsidRPr="006B3901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E05C0A">
      <w:rPr>
        <w:sz w:val="16"/>
        <w:szCs w:val="16"/>
      </w:rPr>
      <w:t>do ZARZĄDZENIA</w:t>
    </w:r>
    <w:r w:rsidR="00CA4EC6">
      <w:rPr>
        <w:rFonts w:eastAsia="Batang" w:cs="Times New Roman"/>
        <w:sz w:val="16"/>
        <w:szCs w:val="16"/>
      </w:rPr>
      <w:t xml:space="preserve"> </w:t>
    </w:r>
    <w:r w:rsidR="005876C6" w:rsidRPr="001F4FE2">
      <w:rPr>
        <w:rFonts w:eastAsia="Batang" w:cs="Times New Roman"/>
        <w:sz w:val="16"/>
        <w:szCs w:val="16"/>
      </w:rPr>
      <w:t>Nr</w:t>
    </w:r>
    <w:r w:rsidR="00CA4EC6" w:rsidRPr="001F4FE2">
      <w:rPr>
        <w:rFonts w:eastAsia="Batang" w:cs="Times New Roman"/>
        <w:sz w:val="16"/>
        <w:szCs w:val="16"/>
      </w:rPr>
      <w:t xml:space="preserve"> </w:t>
    </w:r>
    <w:r w:rsidR="001F4FE2" w:rsidRPr="001F4FE2">
      <w:rPr>
        <w:rFonts w:eastAsia="Batang" w:cs="Times New Roman"/>
        <w:sz w:val="16"/>
        <w:szCs w:val="16"/>
      </w:rPr>
      <w:t>9</w:t>
    </w:r>
    <w:r w:rsidR="004A09F6" w:rsidRPr="001F4FE2">
      <w:rPr>
        <w:rFonts w:eastAsia="Batang" w:cs="Times New Roman"/>
        <w:sz w:val="16"/>
        <w:szCs w:val="16"/>
      </w:rPr>
      <w:t>.</w:t>
    </w:r>
    <w:r w:rsidR="004A09F6">
      <w:rPr>
        <w:rFonts w:eastAsia="Batang" w:cs="Times New Roman"/>
        <w:sz w:val="16"/>
        <w:szCs w:val="16"/>
      </w:rPr>
      <w:t>20</w:t>
    </w:r>
    <w:r w:rsidR="007F10D8">
      <w:rPr>
        <w:rFonts w:eastAsia="Batang" w:cs="Times New Roman"/>
        <w:sz w:val="16"/>
        <w:szCs w:val="16"/>
      </w:rPr>
      <w:t>2</w:t>
    </w:r>
    <w:r w:rsidR="00222BC3">
      <w:rPr>
        <w:rFonts w:eastAsia="Batang" w:cs="Times New Roman"/>
        <w:sz w:val="16"/>
        <w:szCs w:val="16"/>
      </w:rPr>
      <w:t>2</w:t>
    </w:r>
  </w:p>
  <w:p w14:paraId="7D824E95" w14:textId="1B7EF5A9"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>WÓJTA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GMINY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ZŁOTÓW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dnia</w:t>
    </w:r>
    <w:r w:rsidR="00CA4EC6">
      <w:rPr>
        <w:rFonts w:eastAsia="Batang" w:cs="Times New Roman"/>
        <w:sz w:val="16"/>
        <w:szCs w:val="16"/>
      </w:rPr>
      <w:t xml:space="preserve"> </w:t>
    </w:r>
    <w:r w:rsidR="00A702EB">
      <w:rPr>
        <w:rFonts w:eastAsia="Batang" w:cs="Times New Roman"/>
        <w:sz w:val="16"/>
        <w:szCs w:val="16"/>
      </w:rPr>
      <w:t>1</w:t>
    </w:r>
    <w:r w:rsidR="001F4FE2">
      <w:rPr>
        <w:rFonts w:eastAsia="Batang" w:cs="Times New Roman"/>
        <w:sz w:val="16"/>
        <w:szCs w:val="16"/>
      </w:rPr>
      <w:t>7</w:t>
    </w:r>
    <w:r w:rsidR="00E05C0A">
      <w:rPr>
        <w:rFonts w:eastAsia="Batang" w:cs="Times New Roman"/>
        <w:sz w:val="16"/>
        <w:szCs w:val="16"/>
      </w:rPr>
      <w:t xml:space="preserve"> </w:t>
    </w:r>
    <w:r w:rsidR="00222BC3">
      <w:rPr>
        <w:rFonts w:eastAsia="Batang" w:cs="Times New Roman"/>
        <w:sz w:val="16"/>
        <w:szCs w:val="16"/>
      </w:rPr>
      <w:t>stycznia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20</w:t>
    </w:r>
    <w:r w:rsidR="007F10D8">
      <w:rPr>
        <w:rFonts w:eastAsia="Batang" w:cs="Times New Roman"/>
        <w:sz w:val="16"/>
        <w:szCs w:val="16"/>
      </w:rPr>
      <w:t>2</w:t>
    </w:r>
    <w:r w:rsidR="00222BC3">
      <w:rPr>
        <w:rFonts w:eastAsia="Batang" w:cs="Times New Roman"/>
        <w:sz w:val="16"/>
        <w:szCs w:val="16"/>
      </w:rPr>
      <w:t>2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p w14:paraId="0B0DACBC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990C6F"/>
    <w:multiLevelType w:val="hybridMultilevel"/>
    <w:tmpl w:val="5F443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EE52F37"/>
    <w:multiLevelType w:val="multilevel"/>
    <w:tmpl w:val="4C92039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13"/>
  </w:num>
  <w:num w:numId="5">
    <w:abstractNumId w:val="12"/>
  </w:num>
  <w:num w:numId="6">
    <w:abstractNumId w:val="0"/>
  </w:num>
  <w:num w:numId="7">
    <w:abstractNumId w:val="17"/>
  </w:num>
  <w:num w:numId="8">
    <w:abstractNumId w:val="2"/>
  </w:num>
  <w:num w:numId="9">
    <w:abstractNumId w:val="5"/>
  </w:num>
  <w:num w:numId="10">
    <w:abstractNumId w:val="19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6"/>
  </w:num>
  <w:num w:numId="17">
    <w:abstractNumId w:val="14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AC"/>
    <w:rsid w:val="00016E0A"/>
    <w:rsid w:val="0002479C"/>
    <w:rsid w:val="00034FC8"/>
    <w:rsid w:val="00074FA6"/>
    <w:rsid w:val="000822CB"/>
    <w:rsid w:val="00095D70"/>
    <w:rsid w:val="000B48E4"/>
    <w:rsid w:val="000B4BEF"/>
    <w:rsid w:val="000C0F47"/>
    <w:rsid w:val="000C1C56"/>
    <w:rsid w:val="000C2AC6"/>
    <w:rsid w:val="000D17B0"/>
    <w:rsid w:val="000D3540"/>
    <w:rsid w:val="000F24DB"/>
    <w:rsid w:val="00102F52"/>
    <w:rsid w:val="001231F9"/>
    <w:rsid w:val="0012447F"/>
    <w:rsid w:val="00135BBE"/>
    <w:rsid w:val="0014077F"/>
    <w:rsid w:val="001519DE"/>
    <w:rsid w:val="001567B3"/>
    <w:rsid w:val="00164BB3"/>
    <w:rsid w:val="00167303"/>
    <w:rsid w:val="00171EF6"/>
    <w:rsid w:val="001727EB"/>
    <w:rsid w:val="00175227"/>
    <w:rsid w:val="001846A0"/>
    <w:rsid w:val="001970BF"/>
    <w:rsid w:val="001A2F08"/>
    <w:rsid w:val="001C0CDC"/>
    <w:rsid w:val="001C3CE4"/>
    <w:rsid w:val="001D22E5"/>
    <w:rsid w:val="001E42B4"/>
    <w:rsid w:val="001F4FE2"/>
    <w:rsid w:val="001F60F7"/>
    <w:rsid w:val="001F6F1F"/>
    <w:rsid w:val="0020542D"/>
    <w:rsid w:val="00220734"/>
    <w:rsid w:val="00222908"/>
    <w:rsid w:val="00222BC3"/>
    <w:rsid w:val="002254EF"/>
    <w:rsid w:val="00245C95"/>
    <w:rsid w:val="002633EF"/>
    <w:rsid w:val="00272770"/>
    <w:rsid w:val="002952AB"/>
    <w:rsid w:val="002A07E0"/>
    <w:rsid w:val="002A16FF"/>
    <w:rsid w:val="002B3CAD"/>
    <w:rsid w:val="002C6E0B"/>
    <w:rsid w:val="002E2859"/>
    <w:rsid w:val="002F2CCA"/>
    <w:rsid w:val="002F5CED"/>
    <w:rsid w:val="00324186"/>
    <w:rsid w:val="00325DF2"/>
    <w:rsid w:val="003432B7"/>
    <w:rsid w:val="00343FF6"/>
    <w:rsid w:val="00372F88"/>
    <w:rsid w:val="00373C77"/>
    <w:rsid w:val="0037403C"/>
    <w:rsid w:val="0037455C"/>
    <w:rsid w:val="00377808"/>
    <w:rsid w:val="003805DF"/>
    <w:rsid w:val="003872C3"/>
    <w:rsid w:val="003935D4"/>
    <w:rsid w:val="003A5650"/>
    <w:rsid w:val="003B3F96"/>
    <w:rsid w:val="003B7E04"/>
    <w:rsid w:val="003C076B"/>
    <w:rsid w:val="00413FB9"/>
    <w:rsid w:val="00417F70"/>
    <w:rsid w:val="00420EC4"/>
    <w:rsid w:val="004314F2"/>
    <w:rsid w:val="004326B1"/>
    <w:rsid w:val="00473349"/>
    <w:rsid w:val="0049538C"/>
    <w:rsid w:val="004A09F6"/>
    <w:rsid w:val="004A0C22"/>
    <w:rsid w:val="004C741C"/>
    <w:rsid w:val="004E6607"/>
    <w:rsid w:val="004F0450"/>
    <w:rsid w:val="004F0EAC"/>
    <w:rsid w:val="005215D3"/>
    <w:rsid w:val="005247DA"/>
    <w:rsid w:val="00545958"/>
    <w:rsid w:val="00547D0E"/>
    <w:rsid w:val="0055117F"/>
    <w:rsid w:val="005650F2"/>
    <w:rsid w:val="00570750"/>
    <w:rsid w:val="00582D35"/>
    <w:rsid w:val="005876C6"/>
    <w:rsid w:val="00597A28"/>
    <w:rsid w:val="005A56AD"/>
    <w:rsid w:val="005A6B47"/>
    <w:rsid w:val="005A7D78"/>
    <w:rsid w:val="005B4B97"/>
    <w:rsid w:val="005C2E3D"/>
    <w:rsid w:val="005C4CB6"/>
    <w:rsid w:val="005E4679"/>
    <w:rsid w:val="006002CA"/>
    <w:rsid w:val="006053F0"/>
    <w:rsid w:val="00632E84"/>
    <w:rsid w:val="00647562"/>
    <w:rsid w:val="00660ECB"/>
    <w:rsid w:val="00676561"/>
    <w:rsid w:val="0067662C"/>
    <w:rsid w:val="00682E4D"/>
    <w:rsid w:val="006862FC"/>
    <w:rsid w:val="006A355D"/>
    <w:rsid w:val="006B3901"/>
    <w:rsid w:val="006B5DB2"/>
    <w:rsid w:val="006B7199"/>
    <w:rsid w:val="006D4CDB"/>
    <w:rsid w:val="006D5CDE"/>
    <w:rsid w:val="007239F1"/>
    <w:rsid w:val="00723F0F"/>
    <w:rsid w:val="00724DDE"/>
    <w:rsid w:val="0073051B"/>
    <w:rsid w:val="00746112"/>
    <w:rsid w:val="00756067"/>
    <w:rsid w:val="0078152E"/>
    <w:rsid w:val="00792B69"/>
    <w:rsid w:val="007A0C18"/>
    <w:rsid w:val="007A36DC"/>
    <w:rsid w:val="007A5F2E"/>
    <w:rsid w:val="007B0027"/>
    <w:rsid w:val="007B6DC7"/>
    <w:rsid w:val="007C0F98"/>
    <w:rsid w:val="007C3E7C"/>
    <w:rsid w:val="007D0EBF"/>
    <w:rsid w:val="007D3B58"/>
    <w:rsid w:val="007E045C"/>
    <w:rsid w:val="007E5AB1"/>
    <w:rsid w:val="007F10D8"/>
    <w:rsid w:val="007F2D89"/>
    <w:rsid w:val="00814D18"/>
    <w:rsid w:val="00822A89"/>
    <w:rsid w:val="0082536C"/>
    <w:rsid w:val="008A50A5"/>
    <w:rsid w:val="008B33DE"/>
    <w:rsid w:val="008D5954"/>
    <w:rsid w:val="008F117C"/>
    <w:rsid w:val="00903D37"/>
    <w:rsid w:val="00927E18"/>
    <w:rsid w:val="0095619F"/>
    <w:rsid w:val="0096313F"/>
    <w:rsid w:val="00963821"/>
    <w:rsid w:val="00965C60"/>
    <w:rsid w:val="00966432"/>
    <w:rsid w:val="00975BAA"/>
    <w:rsid w:val="00991322"/>
    <w:rsid w:val="00992335"/>
    <w:rsid w:val="009A6DC9"/>
    <w:rsid w:val="009B1941"/>
    <w:rsid w:val="009C4F3F"/>
    <w:rsid w:val="009D28AD"/>
    <w:rsid w:val="009E1C3F"/>
    <w:rsid w:val="00A11475"/>
    <w:rsid w:val="00A16810"/>
    <w:rsid w:val="00A17E3D"/>
    <w:rsid w:val="00A261DA"/>
    <w:rsid w:val="00A4570D"/>
    <w:rsid w:val="00A52844"/>
    <w:rsid w:val="00A552A7"/>
    <w:rsid w:val="00A702EB"/>
    <w:rsid w:val="00A77640"/>
    <w:rsid w:val="00A8050C"/>
    <w:rsid w:val="00A81B26"/>
    <w:rsid w:val="00A92AE7"/>
    <w:rsid w:val="00AA549E"/>
    <w:rsid w:val="00AB534C"/>
    <w:rsid w:val="00AD3B3F"/>
    <w:rsid w:val="00AD6BC7"/>
    <w:rsid w:val="00AE036D"/>
    <w:rsid w:val="00AF0416"/>
    <w:rsid w:val="00B03B12"/>
    <w:rsid w:val="00B60F54"/>
    <w:rsid w:val="00B72324"/>
    <w:rsid w:val="00B8496B"/>
    <w:rsid w:val="00B91A9D"/>
    <w:rsid w:val="00BA7015"/>
    <w:rsid w:val="00BC2381"/>
    <w:rsid w:val="00BE31DE"/>
    <w:rsid w:val="00C10277"/>
    <w:rsid w:val="00C12412"/>
    <w:rsid w:val="00C16B67"/>
    <w:rsid w:val="00C16BD8"/>
    <w:rsid w:val="00C2278A"/>
    <w:rsid w:val="00C23B8B"/>
    <w:rsid w:val="00C27966"/>
    <w:rsid w:val="00C36E4B"/>
    <w:rsid w:val="00C8122B"/>
    <w:rsid w:val="00C85A45"/>
    <w:rsid w:val="00CA11F6"/>
    <w:rsid w:val="00CA1C4C"/>
    <w:rsid w:val="00CA3A3A"/>
    <w:rsid w:val="00CA4EC6"/>
    <w:rsid w:val="00CA5B72"/>
    <w:rsid w:val="00CB0E31"/>
    <w:rsid w:val="00CB4372"/>
    <w:rsid w:val="00CB729C"/>
    <w:rsid w:val="00CC51EA"/>
    <w:rsid w:val="00CC66CF"/>
    <w:rsid w:val="00CC7C15"/>
    <w:rsid w:val="00CD20AC"/>
    <w:rsid w:val="00CD212A"/>
    <w:rsid w:val="00CD6702"/>
    <w:rsid w:val="00CE3057"/>
    <w:rsid w:val="00CF114C"/>
    <w:rsid w:val="00CF6B9F"/>
    <w:rsid w:val="00D039E8"/>
    <w:rsid w:val="00D066AE"/>
    <w:rsid w:val="00D0707A"/>
    <w:rsid w:val="00D17FDC"/>
    <w:rsid w:val="00D26196"/>
    <w:rsid w:val="00D415C2"/>
    <w:rsid w:val="00D53749"/>
    <w:rsid w:val="00D53A7B"/>
    <w:rsid w:val="00D71A48"/>
    <w:rsid w:val="00DA04B7"/>
    <w:rsid w:val="00DA1545"/>
    <w:rsid w:val="00DB488B"/>
    <w:rsid w:val="00DB6149"/>
    <w:rsid w:val="00DC425B"/>
    <w:rsid w:val="00DD48EF"/>
    <w:rsid w:val="00DE6A4B"/>
    <w:rsid w:val="00DF3914"/>
    <w:rsid w:val="00DF757D"/>
    <w:rsid w:val="00DF7989"/>
    <w:rsid w:val="00E05C0A"/>
    <w:rsid w:val="00E137CC"/>
    <w:rsid w:val="00E1765B"/>
    <w:rsid w:val="00E23807"/>
    <w:rsid w:val="00E24442"/>
    <w:rsid w:val="00E54D32"/>
    <w:rsid w:val="00E57844"/>
    <w:rsid w:val="00E92C12"/>
    <w:rsid w:val="00E96D80"/>
    <w:rsid w:val="00EC22CC"/>
    <w:rsid w:val="00EC7435"/>
    <w:rsid w:val="00ED06D0"/>
    <w:rsid w:val="00EE5BC3"/>
    <w:rsid w:val="00EF2DB1"/>
    <w:rsid w:val="00EF3A4B"/>
    <w:rsid w:val="00EF56D3"/>
    <w:rsid w:val="00F31FE7"/>
    <w:rsid w:val="00F67066"/>
    <w:rsid w:val="00F7178E"/>
    <w:rsid w:val="00F8713D"/>
    <w:rsid w:val="00FA5F3E"/>
    <w:rsid w:val="00FA79EE"/>
    <w:rsid w:val="00FB19C4"/>
    <w:rsid w:val="00FC0CD7"/>
    <w:rsid w:val="00FC1B90"/>
    <w:rsid w:val="00FC5F1D"/>
    <w:rsid w:val="00FD01A9"/>
    <w:rsid w:val="00FD2DCC"/>
    <w:rsid w:val="00FD6ACF"/>
    <w:rsid w:val="00FF2275"/>
    <w:rsid w:val="00FF313C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DABC35F"/>
  <w15:docId w15:val="{9C770D85-C028-492A-A753-0632702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B9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B9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B9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6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zlot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wa.pulit@gminazlotow.p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6373-FD19-48DB-8B1D-3447832C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Grzegorz Górski</cp:lastModifiedBy>
  <cp:revision>2</cp:revision>
  <cp:lastPrinted>2019-02-01T06:41:00Z</cp:lastPrinted>
  <dcterms:created xsi:type="dcterms:W3CDTF">2022-01-17T13:27:00Z</dcterms:created>
  <dcterms:modified xsi:type="dcterms:W3CDTF">2022-01-17T13:27:00Z</dcterms:modified>
</cp:coreProperties>
</file>